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1170"/>
        <w:gridCol w:w="90"/>
        <w:gridCol w:w="2250"/>
        <w:gridCol w:w="630"/>
        <w:gridCol w:w="900"/>
        <w:gridCol w:w="90"/>
        <w:gridCol w:w="450"/>
        <w:gridCol w:w="681"/>
        <w:gridCol w:w="1119"/>
        <w:gridCol w:w="900"/>
        <w:gridCol w:w="810"/>
        <w:gridCol w:w="630"/>
        <w:gridCol w:w="180"/>
        <w:gridCol w:w="900"/>
        <w:gridCol w:w="1080"/>
      </w:tblGrid>
      <w:tr w:rsidR="0067151B">
        <w:trPr>
          <w:trHeight w:val="360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7151B" w:rsidRDefault="0067151B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Replace this text with your Carrier’s name</w:t>
            </w: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151B" w:rsidRDefault="00BB35CE">
            <w:r>
              <w:rPr>
                <w:b/>
              </w:rPr>
              <w:t>Altafiber</w:t>
            </w:r>
            <w:r w:rsidR="0067151B">
              <w:rPr>
                <w:b/>
              </w:rPr>
              <w:t xml:space="preserve">’s </w:t>
            </w:r>
            <w:r w:rsidR="0067151B">
              <w:t xml:space="preserve">simplified </w:t>
            </w:r>
            <w:smartTag w:uri="urn:schemas-microsoft-com:office:smarttags" w:element="stockticker">
              <w:r w:rsidR="0067151B">
                <w:rPr>
                  <w:b/>
                </w:rPr>
                <w:t>LSR</w:t>
              </w:r>
            </w:smartTag>
            <w:r w:rsidR="0067151B">
              <w:rPr>
                <w:b/>
              </w:rPr>
              <w:t xml:space="preserve">/NP </w:t>
            </w:r>
            <w:r w:rsidR="0067151B">
              <w:t xml:space="preserve">form </w:t>
            </w:r>
            <w:r w:rsidR="0067151B">
              <w:rPr>
                <w:u w:val="single"/>
              </w:rPr>
              <w:t>to port 1-6 lines/ranges</w:t>
            </w:r>
            <w:r w:rsidR="0067151B">
              <w:t xml:space="preserve">.    Email form to </w:t>
            </w:r>
            <w:hyperlink r:id="rId6" w:history="1">
              <w:r w:rsidR="0067151B">
                <w:rPr>
                  <w:rStyle w:val="Hyperlink"/>
                </w:rPr>
                <w:t>clecorders@</w:t>
              </w:r>
              <w:r>
                <w:rPr>
                  <w:rStyle w:val="Hyperlink"/>
                </w:rPr>
                <w:t>altafiber.com</w:t>
              </w:r>
            </w:hyperlink>
            <w:r w:rsidR="0067151B">
              <w:t xml:space="preserve">    </w:t>
            </w:r>
            <w:proofErr w:type="spellStart"/>
            <w:r w:rsidR="0067151B">
              <w:t>Ver</w:t>
            </w:r>
            <w:proofErr w:type="spellEnd"/>
            <w:r w:rsidR="0080132E">
              <w:t xml:space="preserve"> 03/20/24</w:t>
            </w:r>
          </w:p>
          <w:p w:rsidR="0067151B" w:rsidRDefault="0067151B" w:rsidP="0080132E">
            <w:r>
              <w:t xml:space="preserve">Check PON Status at </w:t>
            </w:r>
            <w:hyperlink r:id="rId7" w:history="1">
              <w:r>
                <w:rPr>
                  <w:rStyle w:val="Hyperlink"/>
                </w:rPr>
                <w:t>http</w:t>
              </w:r>
              <w:r w:rsidR="00D21808"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://services1.</w:t>
              </w:r>
              <w:r w:rsidR="00646279">
                <w:rPr>
                  <w:rStyle w:val="Hyperlink"/>
                </w:rPr>
                <w:t>altafiber</w:t>
              </w:r>
              <w:r>
                <w:rPr>
                  <w:rStyle w:val="Hyperlink"/>
                </w:rPr>
                <w:t>.com/CarrierPreOrder/</w:t>
              </w:r>
            </w:hyperlink>
            <w:r w:rsidR="0080132E">
              <w:t xml:space="preserve">  M-F 8</w:t>
            </w:r>
            <w:r>
              <w:t>-5 EST</w:t>
            </w:r>
          </w:p>
        </w:tc>
      </w:tr>
      <w:tr w:rsidR="0067151B">
        <w:tc>
          <w:tcPr>
            <w:tcW w:w="19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7151B" w:rsidRDefault="0067151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1B" w:rsidRDefault="0067151B">
            <w:pPr>
              <w:pStyle w:val="Heading4"/>
              <w:widowControl/>
              <w:rPr>
                <w:sz w:val="16"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ADMINISTRATIVE</w:t>
            </w:r>
          </w:p>
          <w:p w:rsidR="0067151B" w:rsidRDefault="0067151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CCNA</w:t>
            </w:r>
          </w:p>
        </w:tc>
        <w:tc>
          <w:tcPr>
            <w:tcW w:w="414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color w:val="0000FF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PON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color w:val="0000FF"/>
              </w:rPr>
            </w:pPr>
            <w:r>
              <w:rPr>
                <w:rFonts w:ascii="Arial" w:hAnsi="Arial"/>
                <w:bCs/>
                <w:iCs/>
                <w:color w:val="0000FF"/>
              </w:rPr>
              <w:t>VER</w:t>
            </w:r>
          </w:p>
        </w:tc>
        <w:tc>
          <w:tcPr>
            <w:tcW w:w="324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8"/>
              <w:rPr>
                <w:b w:val="0"/>
                <w:bCs/>
                <w:iCs/>
                <w:color w:val="auto"/>
              </w:rPr>
            </w:pPr>
            <w:r>
              <w:rPr>
                <w:b w:val="0"/>
                <w:bCs/>
                <w:iCs/>
              </w:rPr>
              <w:t>ATN</w:t>
            </w:r>
            <w:r w:rsidR="0080132E">
              <w:rPr>
                <w:b w:val="0"/>
                <w:bCs/>
                <w:iCs/>
              </w:rPr>
              <w:t xml:space="preserve"> and/or CBTS Account Number</w:t>
            </w:r>
            <w:r>
              <w:rPr>
                <w:b w:val="0"/>
                <w:bCs/>
                <w:iCs/>
                <w:color w:val="auto"/>
              </w:rPr>
              <w:t xml:space="preserve">  (billing TN)</w:t>
            </w:r>
          </w:p>
        </w:tc>
        <w:tc>
          <w:tcPr>
            <w:tcW w:w="360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DTSENT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9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8"/>
              </w:rPr>
            </w:pPr>
          </w:p>
        </w:tc>
        <w:tc>
          <w:tcPr>
            <w:tcW w:w="414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28"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28"/>
              </w:rPr>
            </w:pPr>
          </w:p>
        </w:tc>
        <w:tc>
          <w:tcPr>
            <w:tcW w:w="324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3366FF"/>
                <w:sz w:val="28"/>
              </w:rPr>
            </w:pPr>
          </w:p>
        </w:tc>
        <w:tc>
          <w:tcPr>
            <w:tcW w:w="360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29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DDD</w:t>
              </w:r>
            </w:smartTag>
          </w:p>
        </w:tc>
        <w:tc>
          <w:tcPr>
            <w:tcW w:w="414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i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sz w:val="16"/>
                </w:rPr>
                <w:t>SUP</w:t>
              </w:r>
            </w:smartTag>
            <w:r>
              <w:rPr>
                <w:rFonts w:ascii="Arial" w:hAnsi="Arial"/>
                <w:b/>
                <w:i/>
                <w:sz w:val="16"/>
              </w:rPr>
              <w:t xml:space="preserve"> 1-cancel, 2-new DD, 3- new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DD+note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in RMKS</w:t>
            </w:r>
          </w:p>
        </w:tc>
        <w:tc>
          <w:tcPr>
            <w:tcW w:w="144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Cs/>
                  <w:iCs/>
                  <w:sz w:val="16"/>
                </w:rPr>
                <w:t>CHC</w:t>
              </w:r>
            </w:smartTag>
            <w:r>
              <w:rPr>
                <w:rFonts w:ascii="Arial" w:hAnsi="Arial"/>
                <w:bCs/>
                <w:iCs/>
                <w:sz w:val="16"/>
              </w:rPr>
              <w:t xml:space="preserve"> (N for TDT)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sz w:val="16"/>
              </w:rPr>
            </w:pPr>
            <w:r>
              <w:rPr>
                <w:rFonts w:ascii="Arial" w:hAnsi="Arial"/>
                <w:bCs/>
                <w:iCs/>
                <w:sz w:val="16"/>
              </w:rPr>
              <w:t>DFDT (blank for TDT)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sz w:val="16"/>
                <w:u w:val="single"/>
              </w:rPr>
            </w:pPr>
            <w:r>
              <w:rPr>
                <w:rFonts w:ascii="Arial" w:hAnsi="Arial"/>
                <w:bCs/>
                <w:iCs/>
                <w:sz w:val="16"/>
              </w:rPr>
              <w:t>REQTYP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  <w:sz w:val="16"/>
                <w:u w:val="single"/>
              </w:rPr>
            </w:pPr>
            <w:r>
              <w:rPr>
                <w:rFonts w:ascii="Arial" w:hAnsi="Arial"/>
                <w:bCs/>
                <w:iCs/>
                <w:sz w:val="16"/>
              </w:rPr>
              <w:t>ACT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RTR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CC/NNSP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pStyle w:val="Heading1"/>
              <w:rPr>
                <w:bCs/>
              </w:rPr>
            </w:pPr>
            <w:r>
              <w:rPr>
                <w:bCs/>
              </w:rPr>
              <w:t>ONSP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97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414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iCs/>
                <w:color w:val="FF0000"/>
                <w:sz w:val="28"/>
              </w:rPr>
            </w:pPr>
          </w:p>
        </w:tc>
        <w:tc>
          <w:tcPr>
            <w:tcW w:w="144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b w:val="0"/>
                <w:bCs/>
                <w:i w:val="0"/>
                <w:iCs/>
                <w:sz w:val="28"/>
              </w:rPr>
            </w:pPr>
            <w:r>
              <w:rPr>
                <w:b w:val="0"/>
                <w:bCs/>
                <w:i w:val="0"/>
                <w:iCs/>
                <w:sz w:val="28"/>
              </w:rPr>
              <w:t>N</w:t>
            </w:r>
          </w:p>
        </w:tc>
        <w:tc>
          <w:tcPr>
            <w:tcW w:w="18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b w:val="0"/>
                <w:bCs/>
                <w:i w:val="0"/>
                <w:iCs/>
                <w:sz w:val="28"/>
              </w:rPr>
            </w:pPr>
            <w:r>
              <w:rPr>
                <w:b w:val="0"/>
                <w:bCs/>
                <w:i w:val="0"/>
                <w:iCs/>
                <w:sz w:val="28"/>
              </w:rPr>
              <w:t>CB</w:t>
            </w: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V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</w:t>
            </w:r>
          </w:p>
        </w:tc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color w:val="FF0000"/>
                <w:sz w:val="28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bCs/>
                <w:i/>
                <w:sz w:val="28"/>
              </w:rPr>
            </w:pPr>
            <w:r>
              <w:rPr>
                <w:rFonts w:ascii="Arial" w:hAnsi="Arial"/>
                <w:b/>
                <w:bCs/>
                <w:i/>
                <w:sz w:val="28"/>
              </w:rPr>
              <w:t>9348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14850" w:type="dxa"/>
            <w:gridSpan w:val="17"/>
          </w:tcPr>
          <w:p w:rsidR="0067151B" w:rsidRDefault="0067151B">
            <w:pPr>
              <w:rPr>
                <w:rFonts w:ascii="Arial" w:hAnsi="Arial"/>
                <w:sz w:val="16"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</w:rPr>
                <w:t>BILL</w:t>
              </w:r>
            </w:smartTag>
          </w:p>
          <w:p w:rsidR="0067151B" w:rsidRDefault="006715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sz w:val="16"/>
              </w:rPr>
              <w:t xml:space="preserve"> BAN1</w:t>
            </w:r>
          </w:p>
        </w:tc>
        <w:tc>
          <w:tcPr>
            <w:tcW w:w="10710" w:type="dxa"/>
            <w:gridSpan w:val="14"/>
            <w:tcBorders>
              <w:top w:val="single" w:sz="24" w:space="0" w:color="auto"/>
              <w:right w:val="single" w:sz="24" w:space="0" w:color="auto"/>
            </w:tcBorders>
          </w:tcPr>
          <w:p w:rsidR="0067151B" w:rsidRPr="007C71E8" w:rsidRDefault="0067151B">
            <w:pPr>
              <w:pStyle w:val="Heading1"/>
              <w:rPr>
                <w:iCs/>
                <w:highlight w:val="lightGray"/>
              </w:rPr>
            </w:pPr>
            <w:smartTag w:uri="urn:schemas-microsoft-com:office:smarttags" w:element="stockticker">
              <w:r>
                <w:rPr>
                  <w:iCs/>
                </w:rPr>
                <w:t>BILL</w:t>
              </w:r>
            </w:smartTag>
            <w:r>
              <w:rPr>
                <w:iCs/>
              </w:rPr>
              <w:t xml:space="preserve"> NAME &amp; ADDRESS (Street, Floor/Room, City, State, Zip; Billing </w:t>
            </w:r>
            <w:proofErr w:type="spellStart"/>
            <w:r>
              <w:rPr>
                <w:iCs/>
              </w:rPr>
              <w:t>Conact</w:t>
            </w:r>
            <w:proofErr w:type="spellEnd"/>
            <w:r>
              <w:rPr>
                <w:iCs/>
              </w:rPr>
              <w:t>, Billing Number)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Cs/>
                <w:i/>
                <w:sz w:val="18"/>
              </w:rPr>
            </w:pPr>
          </w:p>
        </w:tc>
        <w:tc>
          <w:tcPr>
            <w:tcW w:w="216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513-Q13-9</w:t>
            </w:r>
            <w:proofErr w:type="gramStart"/>
            <w:r>
              <w:rPr>
                <w:rFonts w:ascii="Arial" w:hAnsi="Arial"/>
                <w:b/>
                <w:iCs/>
              </w:rPr>
              <w:t>???,???</w:t>
            </w:r>
            <w:proofErr w:type="gramEnd"/>
          </w:p>
        </w:tc>
        <w:tc>
          <w:tcPr>
            <w:tcW w:w="10710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619" w:type="dxa"/>
          <w:cantSplit/>
          <w:trHeight w:val="87"/>
        </w:trPr>
        <w:tc>
          <w:tcPr>
            <w:tcW w:w="9231" w:type="dxa"/>
            <w:gridSpan w:val="10"/>
          </w:tcPr>
          <w:p w:rsidR="0067151B" w:rsidRDefault="0067151B">
            <w:pPr>
              <w:rPr>
                <w:rFonts w:ascii="Arial" w:hAnsi="Arial"/>
                <w:sz w:val="16"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pStyle w:val="Heading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CONTACT </w:t>
            </w:r>
          </w:p>
          <w:p w:rsidR="0067151B" w:rsidRDefault="0067151B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45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INIT</w:t>
              </w:r>
            </w:smartTag>
          </w:p>
        </w:tc>
        <w:tc>
          <w:tcPr>
            <w:tcW w:w="1620" w:type="dxa"/>
            <w:gridSpan w:val="3"/>
            <w:tcBorders>
              <w:top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TEL NO</w:t>
            </w:r>
          </w:p>
        </w:tc>
        <w:tc>
          <w:tcPr>
            <w:tcW w:w="4770" w:type="dxa"/>
            <w:gridSpan w:val="7"/>
            <w:tcBorders>
              <w:top w:val="single" w:sz="24" w:space="0" w:color="auto"/>
            </w:tcBorders>
          </w:tcPr>
          <w:p w:rsidR="0067151B" w:rsidRDefault="0067151B" w:rsidP="00131312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EMAIL</w:t>
            </w:r>
            <w:r>
              <w:rPr>
                <w:rFonts w:ascii="Arial" w:hAnsi="Arial"/>
                <w:b/>
                <w:i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bCs/>
                <w:i/>
                <w:sz w:val="16"/>
              </w:rPr>
              <w:t>(</w:t>
            </w:r>
            <w:proofErr w:type="spellStart"/>
            <w:r w:rsidR="00131312">
              <w:rPr>
                <w:rFonts w:ascii="Arial" w:hAnsi="Arial"/>
                <w:bCs/>
                <w:i/>
                <w:sz w:val="16"/>
              </w:rPr>
              <w:t>altafiber</w:t>
            </w:r>
            <w:bookmarkStart w:id="0" w:name="_GoBack"/>
            <w:bookmarkEnd w:id="0"/>
            <w:proofErr w:type="spellEnd"/>
            <w:r>
              <w:rPr>
                <w:rFonts w:ascii="Arial" w:hAnsi="Arial"/>
                <w:bCs/>
                <w:i/>
                <w:sz w:val="16"/>
              </w:rPr>
              <w:t xml:space="preserve"> prefers  a shared  email address for responses)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1"/>
              <w:rPr>
                <w:bCs/>
                <w:i/>
              </w:rPr>
            </w:pPr>
            <w:r>
              <w:rPr>
                <w:bCs/>
              </w:rPr>
              <w:t>FAX NO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5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sz w:val="22"/>
              </w:rPr>
            </w:pPr>
          </w:p>
        </w:tc>
        <w:tc>
          <w:tcPr>
            <w:tcW w:w="1620" w:type="dxa"/>
            <w:gridSpan w:val="3"/>
            <w:tcBorders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4770" w:type="dxa"/>
            <w:gridSpan w:val="7"/>
            <w:tcBorders>
              <w:bottom w:val="single" w:sz="24" w:space="0" w:color="auto"/>
            </w:tcBorders>
          </w:tcPr>
          <w:p w:rsidR="0067151B" w:rsidRDefault="0067151B">
            <w:pPr>
              <w:pStyle w:val="Heading9"/>
              <w:rPr>
                <w:rFonts w:ascii="Arial Rounded MT Bold" w:hAnsi="Arial Rounded MT Bold"/>
                <w:b/>
                <w:iCs/>
                <w:sz w:val="22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9"/>
              <w:rPr>
                <w:rFonts w:ascii="Arial Rounded MT Bold" w:hAnsi="Arial Rounded MT Bold"/>
                <w:b/>
                <w:iCs/>
                <w:sz w:val="22"/>
                <w:szCs w:val="28"/>
              </w:rPr>
            </w:pP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5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IMPCON (Supervisor)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TEL NO</w:t>
            </w:r>
          </w:p>
        </w:tc>
        <w:tc>
          <w:tcPr>
            <w:tcW w:w="4770" w:type="dxa"/>
            <w:gridSpan w:val="7"/>
            <w:tcBorders>
              <w:top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EMAIL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FAX NO</w:t>
            </w:r>
          </w:p>
        </w:tc>
      </w:tr>
      <w:tr w:rsidR="00671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5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sz w:val="22"/>
              </w:rPr>
            </w:pPr>
          </w:p>
        </w:tc>
        <w:tc>
          <w:tcPr>
            <w:tcW w:w="1620" w:type="dxa"/>
            <w:gridSpan w:val="3"/>
            <w:tcBorders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4770" w:type="dxa"/>
            <w:gridSpan w:val="7"/>
            <w:tcBorders>
              <w:bottom w:val="single" w:sz="24" w:space="0" w:color="auto"/>
            </w:tcBorders>
          </w:tcPr>
          <w:p w:rsidR="0067151B" w:rsidRDefault="0067151B">
            <w:pPr>
              <w:pStyle w:val="Heading9"/>
              <w:rPr>
                <w:rFonts w:ascii="Arial Rounded MT Bold" w:hAnsi="Arial Rounded MT Bold"/>
                <w:b/>
                <w:iCs/>
                <w:color w:val="0000FF"/>
                <w:sz w:val="22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9"/>
              <w:rPr>
                <w:rFonts w:ascii="Arial Rounded MT Bold" w:hAnsi="Arial Rounded MT Bold"/>
                <w:b/>
                <w:iCs/>
                <w:color w:val="0000FF"/>
                <w:sz w:val="22"/>
                <w:szCs w:val="28"/>
              </w:rPr>
            </w:pPr>
          </w:p>
        </w:tc>
      </w:tr>
    </w:tbl>
    <w:p w:rsidR="0067151B" w:rsidRDefault="0067151B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6570"/>
        <w:gridCol w:w="1440"/>
        <w:gridCol w:w="1800"/>
        <w:gridCol w:w="1080"/>
        <w:gridCol w:w="1980"/>
      </w:tblGrid>
      <w:tr w:rsidR="0067151B">
        <w:trPr>
          <w:cantSplit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END USER INFORMATION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 xml:space="preserve">NAME   </w:t>
            </w:r>
            <w:r>
              <w:rPr>
                <w:rFonts w:ascii="Arial" w:hAnsi="Arial"/>
                <w:b/>
                <w:i/>
                <w:sz w:val="16"/>
              </w:rPr>
              <w:t>(needs to match name on CSR)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SAPR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SANO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SASF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SASD</w:t>
            </w:r>
          </w:p>
        </w:tc>
      </w:tr>
      <w:tr w:rsidR="0067151B">
        <w:trPr>
          <w:cantSplit/>
          <w:trHeight w:val="360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sz w:val="16"/>
              </w:rPr>
            </w:pPr>
          </w:p>
        </w:tc>
        <w:tc>
          <w:tcPr>
            <w:tcW w:w="65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8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28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28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67151B">
        <w:tc>
          <w:tcPr>
            <w:tcW w:w="99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SASN</w:t>
            </w:r>
            <w:r>
              <w:rPr>
                <w:rFonts w:ascii="Arial" w:hAnsi="Arial"/>
                <w:bCs/>
                <w:iCs/>
                <w:sz w:val="16"/>
              </w:rPr>
              <w:t xml:space="preserve">  (needs to match address on CSR)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SATH</w:t>
              </w:r>
            </w:smartTag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1"/>
              <w:rPr>
                <w:iCs/>
                <w:color w:val="0000FF"/>
                <w:u w:val="single"/>
              </w:rPr>
            </w:pPr>
            <w:r>
              <w:rPr>
                <w:iCs/>
                <w:color w:val="0000FF"/>
              </w:rPr>
              <w:t>SASS</w:t>
            </w:r>
          </w:p>
        </w:tc>
      </w:tr>
      <w:tr w:rsidR="0067151B">
        <w:trPr>
          <w:trHeight w:val="270"/>
        </w:trPr>
        <w:tc>
          <w:tcPr>
            <w:tcW w:w="99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8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28"/>
              </w:rPr>
            </w:pPr>
          </w:p>
        </w:tc>
      </w:tr>
      <w:tr w:rsidR="0067151B">
        <w:trPr>
          <w:trHeight w:val="228"/>
        </w:trPr>
        <w:tc>
          <w:tcPr>
            <w:tcW w:w="99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SADLO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FLOOR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ROOM</w:t>
              </w:r>
            </w:smartTag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BLDG</w:t>
            </w:r>
          </w:p>
        </w:tc>
      </w:tr>
      <w:tr w:rsidR="0067151B">
        <w:trPr>
          <w:trHeight w:val="279"/>
        </w:trPr>
        <w:tc>
          <w:tcPr>
            <w:tcW w:w="99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FF0000"/>
                <w:sz w:val="28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67151B">
        <w:trPr>
          <w:gridAfter w:val="2"/>
          <w:wAfter w:w="3060" w:type="dxa"/>
          <w:trHeight w:val="264"/>
        </w:trPr>
        <w:tc>
          <w:tcPr>
            <w:tcW w:w="85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CITY</w:t>
              </w:r>
            </w:smartTag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ZIP CODE</w:t>
            </w:r>
          </w:p>
        </w:tc>
      </w:tr>
      <w:tr w:rsidR="0067151B">
        <w:trPr>
          <w:gridAfter w:val="2"/>
          <w:wAfter w:w="3060" w:type="dxa"/>
        </w:trPr>
        <w:tc>
          <w:tcPr>
            <w:tcW w:w="855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8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8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</w:tbl>
    <w:p w:rsidR="0067151B" w:rsidRDefault="0067151B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39"/>
        <w:gridCol w:w="581"/>
        <w:gridCol w:w="3510"/>
        <w:gridCol w:w="2250"/>
        <w:gridCol w:w="540"/>
        <w:gridCol w:w="3780"/>
        <w:gridCol w:w="2250"/>
      </w:tblGrid>
      <w:tr w:rsidR="0067151B">
        <w:trPr>
          <w:cantSplit/>
        </w:trPr>
        <w:tc>
          <w:tcPr>
            <w:tcW w:w="193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NUMBER PORTABILITY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</w:t>
            </w:r>
          </w:p>
        </w:tc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TN or Ranges to port or disconnect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LNA:  V-port, D-Disconnect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TN or Ranges to port or disconnect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LNA:  V-port, D-Disconnect</w:t>
            </w:r>
          </w:p>
        </w:tc>
      </w:tr>
      <w:tr w:rsidR="0067151B">
        <w:trPr>
          <w:cantSplit/>
          <w:trHeight w:val="288"/>
        </w:trPr>
        <w:tc>
          <w:tcPr>
            <w:tcW w:w="1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  <w:color w:val="3366FF"/>
              </w:rPr>
            </w:pPr>
            <w:r>
              <w:rPr>
                <w:rFonts w:ascii="Arial" w:hAnsi="Arial"/>
                <w:b/>
                <w:i/>
                <w:color w:val="3366FF"/>
              </w:rPr>
              <w:t>1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Cs/>
                <w:color w:val="3366FF"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 xml:space="preserve">V - </w:t>
            </w:r>
            <w:proofErr w:type="gramStart"/>
            <w:r>
              <w:rPr>
                <w:i w:val="0"/>
                <w:iCs/>
                <w:sz w:val="28"/>
              </w:rPr>
              <w:t>port</w:t>
            </w:r>
            <w:proofErr w:type="gramEnd"/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</w:tr>
      <w:tr w:rsidR="0067151B">
        <w:trPr>
          <w:cantSplit/>
          <w:trHeight w:val="288"/>
        </w:trPr>
        <w:tc>
          <w:tcPr>
            <w:tcW w:w="1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3366FF"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sz w:val="28"/>
              </w:rPr>
            </w:pPr>
          </w:p>
        </w:tc>
      </w:tr>
      <w:tr w:rsidR="0067151B">
        <w:trPr>
          <w:cantSplit/>
          <w:trHeight w:val="288"/>
        </w:trPr>
        <w:tc>
          <w:tcPr>
            <w:tcW w:w="1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rFonts w:ascii="Arial Rounded MT Bold" w:hAnsi="Arial Rounded MT Bold"/>
                <w:b/>
                <w:iCs/>
                <w:color w:val="3366FF"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r>
              <w:rPr>
                <w:rFonts w:ascii="Arial" w:hAnsi="Arial"/>
                <w:b/>
                <w:i/>
              </w:rPr>
              <w:t>6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color w:val="FF0000"/>
                <w:sz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pStyle w:val="Heading7"/>
              <w:rPr>
                <w:i w:val="0"/>
                <w:iCs/>
                <w:color w:val="FF0000"/>
                <w:sz w:val="28"/>
              </w:rPr>
            </w:pPr>
          </w:p>
        </w:tc>
      </w:tr>
      <w:tr w:rsidR="006715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6"/>
          <w:wAfter w:w="12911" w:type="dxa"/>
          <w:cantSplit/>
          <w:trHeight w:val="243"/>
        </w:trPr>
        <w:tc>
          <w:tcPr>
            <w:tcW w:w="19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7151B" w:rsidRDefault="0067151B">
            <w:pPr>
              <w:pStyle w:val="Heading2"/>
              <w:rPr>
                <w:rFonts w:ascii="Arial" w:hAnsi="Arial"/>
              </w:rPr>
            </w:pPr>
          </w:p>
        </w:tc>
      </w:tr>
      <w:tr w:rsidR="006715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67151B" w:rsidRDefault="0067151B">
            <w:pPr>
              <w:pStyle w:val="Heading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1291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51B" w:rsidRDefault="0067151B">
            <w:pPr>
              <w:rPr>
                <w:sz w:val="24"/>
              </w:rPr>
            </w:pPr>
          </w:p>
        </w:tc>
      </w:tr>
    </w:tbl>
    <w:p w:rsidR="0067151B" w:rsidRDefault="0067151B">
      <w:r>
        <w:t xml:space="preserve">If this is a </w:t>
      </w:r>
      <w:r>
        <w:rPr>
          <w:u w:val="single"/>
        </w:rPr>
        <w:t>Multi Line Account</w:t>
      </w:r>
      <w:r>
        <w:t>, you must specify in REMARKS if any REMAINING lines not addressed above are to be RETAINED on existing/new account or DISCONNECTED.</w:t>
      </w:r>
    </w:p>
    <w:sectPr w:rsidR="0067151B">
      <w:headerReference w:type="default" r:id="rId8"/>
      <w:pgSz w:w="15840" w:h="12240" w:orient="landscape" w:code="1"/>
      <w:pgMar w:top="360" w:right="576" w:bottom="432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E8" w:rsidRDefault="007C71E8">
      <w:r>
        <w:separator/>
      </w:r>
    </w:p>
  </w:endnote>
  <w:endnote w:type="continuationSeparator" w:id="0">
    <w:p w:rsidR="007C71E8" w:rsidRDefault="007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E8" w:rsidRDefault="007C71E8">
      <w:r>
        <w:separator/>
      </w:r>
    </w:p>
  </w:footnote>
  <w:footnote w:type="continuationSeparator" w:id="0">
    <w:p w:rsidR="007C71E8" w:rsidRDefault="007C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A3" w:rsidRDefault="00AF78A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8"/>
    <w:rsid w:val="00131312"/>
    <w:rsid w:val="001E5849"/>
    <w:rsid w:val="002A1FA6"/>
    <w:rsid w:val="004350D0"/>
    <w:rsid w:val="00646279"/>
    <w:rsid w:val="0067151B"/>
    <w:rsid w:val="0067487D"/>
    <w:rsid w:val="007C71E8"/>
    <w:rsid w:val="0080132E"/>
    <w:rsid w:val="009C19D4"/>
    <w:rsid w:val="00AF78A3"/>
    <w:rsid w:val="00BB35CE"/>
    <w:rsid w:val="00D21808"/>
    <w:rsid w:val="00E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4B0B7A"/>
  <w15:chartTrackingRefBased/>
  <w15:docId w15:val="{0191EBBE-5BFD-43A9-83CB-A317A687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FF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rvices1.cincinnatibell.com/CarrierPre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corders@cinb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1023</Characters>
  <Application>Microsoft Office Word</Application>
  <DocSecurity>0</DocSecurity>
  <Lines>137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</vt:lpstr>
    </vt:vector>
  </TitlesOfParts>
  <Company>MCI Worldcom</Company>
  <LinksUpToDate>false</LinksUpToDate>
  <CharactersWithSpaces>1172</CharactersWithSpaces>
  <SharedDoc>false</SharedDoc>
  <HLinks>
    <vt:vector size="12" baseType="variant"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http://services1.cincinnatibell.com/CarrierPreOrder/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mailto:clecorders@cinbell.com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</dc:title>
  <dc:subject/>
  <dc:creator>cssup</dc:creator>
  <cp:keywords/>
  <dc:description/>
  <cp:lastModifiedBy>Riley, Christine</cp:lastModifiedBy>
  <cp:revision>4</cp:revision>
  <cp:lastPrinted>2005-08-17T20:10:00Z</cp:lastPrinted>
  <dcterms:created xsi:type="dcterms:W3CDTF">2024-03-20T20:34:00Z</dcterms:created>
  <dcterms:modified xsi:type="dcterms:W3CDTF">2024-03-21T18:13:00Z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1576144904</vt:i4>
  </property>
  <property fmtid="{D5CDD505-2E9C-101B-9397-08002B2CF9AE}" pid="3" name="_NewReviewCycle">
    <vt:lpwstr/>
  </property>
  <property fmtid="{D5CDD505-2E9C-101B-9397-08002B2CF9AE}" pid="4" name="_EmailSubject">
    <vt:lpwstr>Updated NP LSR for CBT </vt:lpwstr>
  </property>
  <property fmtid="{D5CDD505-2E9C-101B-9397-08002B2CF9AE}" pid="5" name="_AuthorEmail">
    <vt:lpwstr>Victoria.Hunter@mci.com</vt:lpwstr>
  </property>
  <property fmtid="{D5CDD505-2E9C-101B-9397-08002B2CF9AE}" pid="6" name="_AuthorEmailDisplayName">
    <vt:lpwstr>Victoria Hunter</vt:lpwstr>
  </property>
  <property fmtid="{D5CDD505-2E9C-101B-9397-08002B2CF9AE}" pid="7" name="_PreviousAdHocReviewCycleID">
    <vt:i4>253805338</vt:i4>
  </property>
  <property fmtid="{D5CDD505-2E9C-101B-9397-08002B2CF9AE}" pid="8" name="_ReviewingToolsShownOnce">
    <vt:lpwstr/>
  </property>
  <property fmtid="{D5CDD505-2E9C-101B-9397-08002B2CF9AE}" pid="9" name="_DocHome">
    <vt:i4>1228786672</vt:i4>
  </property>
  <property fmtid="{D5CDD505-2E9C-101B-9397-08002B2CF9AE}" pid="10" name="GrammarlyDocumentId">
    <vt:lpwstr>42e3416b8f54b546e627c18113bff79792a3ca3a3a9fa38813d3578321c7193e</vt:lpwstr>
  </property>
</Properties>
</file>